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33770" w14:textId="62D08D23" w:rsidR="00F50439" w:rsidRPr="00F50439" w:rsidRDefault="00F50439" w:rsidP="00F50439">
      <w:pPr>
        <w:rPr>
          <w:rFonts w:ascii="Bell MT" w:hAnsi="Bell MT"/>
          <w:b/>
          <w:sz w:val="32"/>
        </w:rPr>
      </w:pPr>
      <w:r w:rsidRPr="00B71B4E">
        <w:rPr>
          <w:rFonts w:ascii="Bell MT" w:hAnsi="Bell MT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000DA888" wp14:editId="774AD73B">
            <wp:simplePos x="0" y="0"/>
            <wp:positionH relativeFrom="column">
              <wp:posOffset>622510</wp:posOffset>
            </wp:positionH>
            <wp:positionV relativeFrom="paragraph">
              <wp:posOffset>210</wp:posOffset>
            </wp:positionV>
            <wp:extent cx="504825" cy="565150"/>
            <wp:effectExtent l="0" t="0" r="3175" b="0"/>
            <wp:wrapThrough wrapText="bothSides">
              <wp:wrapPolygon edited="0">
                <wp:start x="0" y="0"/>
                <wp:lineTo x="0" y="20387"/>
                <wp:lineTo x="20649" y="20387"/>
                <wp:lineTo x="2064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rinaga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B4E">
        <w:rPr>
          <w:rFonts w:ascii="Bell MT" w:hAnsi="Bell MT"/>
          <w:b/>
          <w:sz w:val="32"/>
        </w:rPr>
        <w:t xml:space="preserve"> </w:t>
      </w:r>
      <w:r w:rsidRPr="00F50439">
        <w:rPr>
          <w:rFonts w:ascii="Bell MT" w:hAnsi="Bell MT"/>
          <w:b/>
          <w:sz w:val="28"/>
        </w:rPr>
        <w:t>NATIONAL INSTITUTE OF TECHNOLOGY SRINAGAR</w:t>
      </w:r>
    </w:p>
    <w:p w14:paraId="1D7FAC13" w14:textId="7373DA29" w:rsidR="00F50439" w:rsidRDefault="00F50439" w:rsidP="00BE1BCF">
      <w:pPr>
        <w:spacing w:line="360" w:lineRule="auto"/>
        <w:rPr>
          <w:rFonts w:ascii="Bell MT" w:hAnsi="Bell MT"/>
          <w:b/>
          <w:sz w:val="32"/>
        </w:rPr>
      </w:pPr>
      <w:r w:rsidRPr="00F50439">
        <w:rPr>
          <w:rFonts w:ascii="Bell MT" w:hAnsi="Bell MT"/>
          <w:b/>
          <w:sz w:val="28"/>
        </w:rPr>
        <w:t>DEPARTMENT OF HUMANITIES &amp; SOCIAL SCIENCES</w:t>
      </w:r>
    </w:p>
    <w:p w14:paraId="3E854C62" w14:textId="77777777" w:rsidR="00BE1BCF" w:rsidRPr="00BE1BCF" w:rsidRDefault="00BE1BCF" w:rsidP="00BE1BCF">
      <w:pPr>
        <w:spacing w:line="360" w:lineRule="auto"/>
        <w:rPr>
          <w:rFonts w:ascii="Bell MT" w:hAnsi="Bell MT"/>
          <w:b/>
          <w:sz w:val="14"/>
        </w:rPr>
      </w:pPr>
    </w:p>
    <w:p w14:paraId="4CA9AD55" w14:textId="041E59B9" w:rsidR="00F50439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Semester: </w:t>
      </w:r>
      <w:r w:rsidR="00960909">
        <w:rPr>
          <w:sz w:val="24"/>
          <w:szCs w:val="24"/>
        </w:rPr>
        <w:t>8</w:t>
      </w:r>
      <w:r w:rsidR="00960909" w:rsidRPr="00960909">
        <w:rPr>
          <w:sz w:val="24"/>
          <w:szCs w:val="24"/>
          <w:vertAlign w:val="superscript"/>
        </w:rPr>
        <w:t>th</w:t>
      </w:r>
      <w:r w:rsidR="00960909">
        <w:rPr>
          <w:sz w:val="24"/>
          <w:szCs w:val="24"/>
        </w:rPr>
        <w:t xml:space="preserve"> </w:t>
      </w:r>
      <w:r w:rsidR="00BE1BCF">
        <w:rPr>
          <w:sz w:val="24"/>
          <w:szCs w:val="24"/>
        </w:rPr>
        <w:t xml:space="preserve"> </w:t>
      </w:r>
      <w:proofErr w:type="spellStart"/>
      <w:r w:rsidR="00BE1BCF">
        <w:rPr>
          <w:sz w:val="24"/>
          <w:szCs w:val="24"/>
        </w:rPr>
        <w:t>Sem</w:t>
      </w:r>
      <w:proofErr w:type="spellEnd"/>
      <w:r w:rsidR="00BE1BCF">
        <w:rPr>
          <w:sz w:val="24"/>
          <w:szCs w:val="24"/>
        </w:rPr>
        <w:t xml:space="preserve"> “</w:t>
      </w:r>
      <w:r w:rsidR="00260F43">
        <w:rPr>
          <w:sz w:val="24"/>
          <w:szCs w:val="24"/>
        </w:rPr>
        <w:t xml:space="preserve">Department of </w:t>
      </w:r>
      <w:r w:rsidR="00BE152C">
        <w:rPr>
          <w:sz w:val="24"/>
          <w:szCs w:val="24"/>
        </w:rPr>
        <w:t>Electronics &amp; Communic</w:t>
      </w:r>
      <w:bookmarkStart w:id="0" w:name="_GoBack"/>
      <w:bookmarkEnd w:id="0"/>
      <w:r w:rsidR="00BE152C">
        <w:rPr>
          <w:sz w:val="24"/>
          <w:szCs w:val="24"/>
        </w:rPr>
        <w:t>ation</w:t>
      </w:r>
      <w:r w:rsidR="00B02B7D">
        <w:rPr>
          <w:sz w:val="24"/>
          <w:szCs w:val="24"/>
        </w:rPr>
        <w:t>”</w:t>
      </w:r>
    </w:p>
    <w:p w14:paraId="246B7783" w14:textId="31EAD090" w:rsidR="00F50439" w:rsidRPr="00F179FB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Title: </w:t>
      </w:r>
      <w:r w:rsidR="00250569">
        <w:rPr>
          <w:b/>
          <w:sz w:val="24"/>
          <w:szCs w:val="24"/>
        </w:rPr>
        <w:t>Industrial</w:t>
      </w:r>
      <w:r w:rsidR="00B02B7D">
        <w:rPr>
          <w:sz w:val="24"/>
          <w:szCs w:val="24"/>
        </w:rPr>
        <w:t xml:space="preserve"> </w:t>
      </w:r>
      <w:r w:rsidRPr="00F179FB">
        <w:rPr>
          <w:b/>
          <w:bCs/>
          <w:sz w:val="24"/>
          <w:szCs w:val="24"/>
        </w:rPr>
        <w:t>Economics &amp; Management</w:t>
      </w:r>
    </w:p>
    <w:p w14:paraId="5A550A4A" w14:textId="2A0495FA" w:rsidR="00F50439" w:rsidRPr="00BE1BCF" w:rsidRDefault="00BE1BCF" w:rsidP="00BE1BCF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Contact Hours: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E1BCF">
        <w:rPr>
          <w:b/>
          <w:sz w:val="24"/>
          <w:szCs w:val="24"/>
        </w:rPr>
        <w:t>L:T:P</w:t>
      </w:r>
      <w:r>
        <w:rPr>
          <w:sz w:val="24"/>
          <w:szCs w:val="24"/>
        </w:rPr>
        <w:tab/>
        <w:t>3:0</w:t>
      </w:r>
      <w:r w:rsidR="00F50439">
        <w:rPr>
          <w:sz w:val="24"/>
          <w:szCs w:val="24"/>
        </w:rPr>
        <w:t>:0</w:t>
      </w:r>
      <w:r>
        <w:rPr>
          <w:sz w:val="24"/>
          <w:szCs w:val="24"/>
        </w:rPr>
        <w:tab/>
      </w:r>
      <w:r w:rsidRPr="00BE1BCF">
        <w:rPr>
          <w:b/>
          <w:sz w:val="24"/>
          <w:szCs w:val="24"/>
        </w:rPr>
        <w:t>Credits</w:t>
      </w:r>
      <w:r>
        <w:rPr>
          <w:sz w:val="24"/>
          <w:szCs w:val="24"/>
        </w:rPr>
        <w:t>: 03</w:t>
      </w:r>
    </w:p>
    <w:p w14:paraId="50985F80" w14:textId="77777777" w:rsidR="00F50439" w:rsidRPr="00F46DEC" w:rsidRDefault="00F50439" w:rsidP="00F50439">
      <w:pPr>
        <w:pStyle w:val="ListParagraph"/>
        <w:numPr>
          <w:ilvl w:val="0"/>
          <w:numId w:val="1"/>
        </w:numPr>
        <w:ind w:left="284" w:hanging="284"/>
        <w:jc w:val="both"/>
      </w:pPr>
      <w:r>
        <w:rPr>
          <w:sz w:val="24"/>
          <w:szCs w:val="24"/>
        </w:rPr>
        <w:t>Objective: This course is designed to introduce the students to the basic concept of Economics and Management so as to enable them to give optimal performance during professional life.</w:t>
      </w:r>
    </w:p>
    <w:p w14:paraId="0094A21F" w14:textId="77777777" w:rsidR="00F50439" w:rsidRDefault="00F50439" w:rsidP="00F50439">
      <w:pPr>
        <w:jc w:val="both"/>
        <w:rPr>
          <w:b/>
          <w:bCs/>
          <w:u w:val="single"/>
        </w:rPr>
      </w:pPr>
      <w:r w:rsidRPr="00F46DEC">
        <w:rPr>
          <w:b/>
          <w:bCs/>
          <w:u w:val="single"/>
        </w:rPr>
        <w:t>Details of Course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1"/>
        <w:gridCol w:w="7517"/>
      </w:tblGrid>
      <w:tr w:rsidR="006E27F1" w:rsidRPr="00BE1BCF" w14:paraId="7CC19E1C" w14:textId="77777777" w:rsidTr="00BE1BCF">
        <w:trPr>
          <w:trHeight w:val="458"/>
          <w:jc w:val="center"/>
        </w:trPr>
        <w:tc>
          <w:tcPr>
            <w:tcW w:w="671" w:type="dxa"/>
            <w:vAlign w:val="center"/>
          </w:tcPr>
          <w:p w14:paraId="611C32F6" w14:textId="77777777" w:rsidR="006E27F1" w:rsidRPr="00BE1BCF" w:rsidRDefault="006E27F1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S. No</w:t>
            </w:r>
          </w:p>
        </w:tc>
        <w:tc>
          <w:tcPr>
            <w:tcW w:w="7517" w:type="dxa"/>
            <w:vAlign w:val="center"/>
          </w:tcPr>
          <w:p w14:paraId="11DBEDF3" w14:textId="77777777" w:rsidR="006E27F1" w:rsidRPr="00BE1BCF" w:rsidRDefault="006E27F1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Contents</w:t>
            </w:r>
          </w:p>
        </w:tc>
      </w:tr>
      <w:tr w:rsidR="006E27F1" w14:paraId="2E14FE98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2ADB9561" w14:textId="77777777" w:rsidR="006E27F1" w:rsidRDefault="006E27F1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7517" w:type="dxa"/>
            <w:vAlign w:val="center"/>
          </w:tcPr>
          <w:p w14:paraId="44FE71CB" w14:textId="77777777" w:rsidR="006E27F1" w:rsidRPr="00BE1BCF" w:rsidRDefault="006E27F1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 xml:space="preserve">INDUSTRIAL ECONOMICS: </w:t>
            </w:r>
          </w:p>
          <w:p w14:paraId="7060647E" w14:textId="77777777" w:rsidR="006E27F1" w:rsidRPr="00BE1BCF" w:rsidRDefault="006E27F1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 xml:space="preserve">Meaning and importance of industrialisation. Organisations- various types of organisations. Division of Economics, Basic Constituents(Micro &amp; Macro Economics) </w:t>
            </w:r>
          </w:p>
        </w:tc>
      </w:tr>
      <w:tr w:rsidR="006E27F1" w14:paraId="6BD8288F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7677C8DC" w14:textId="77777777" w:rsidR="006E27F1" w:rsidRDefault="006E27F1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7517" w:type="dxa"/>
            <w:vAlign w:val="center"/>
          </w:tcPr>
          <w:p w14:paraId="6C61903D" w14:textId="77777777" w:rsidR="006E27F1" w:rsidRPr="00BE1BCF" w:rsidRDefault="006E27F1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CONSUMPTION AND MARKET STRUCTURE:</w:t>
            </w:r>
          </w:p>
          <w:p w14:paraId="75E758C9" w14:textId="77777777" w:rsidR="006E27F1" w:rsidRPr="00BE1BCF" w:rsidRDefault="006E27F1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>Law of Demand and Elasticity of Demand, Consumer’s surplus, Utility and its measurement, Types of market structure – Perfect, Monopoly, Monopolistic and Oligopoly, Demand forecasting techniques.</w:t>
            </w:r>
          </w:p>
          <w:p w14:paraId="47461520" w14:textId="77777777" w:rsidR="006E27F1" w:rsidRPr="00BE1BCF" w:rsidRDefault="006E27F1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 xml:space="preserve">Meaning and factors influencing location of Industrial Units, Scale of production- large vs Small Industrial Units </w:t>
            </w:r>
          </w:p>
        </w:tc>
      </w:tr>
      <w:tr w:rsidR="006E27F1" w14:paraId="5A04D297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5E98DBED" w14:textId="77777777" w:rsidR="006E27F1" w:rsidRDefault="006E27F1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3</w:t>
            </w:r>
          </w:p>
        </w:tc>
        <w:tc>
          <w:tcPr>
            <w:tcW w:w="7517" w:type="dxa"/>
            <w:vAlign w:val="center"/>
          </w:tcPr>
          <w:p w14:paraId="2939F52E" w14:textId="77777777" w:rsidR="006E27F1" w:rsidRPr="00BE1BCF" w:rsidRDefault="006E27F1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MANAGEMENT- INTRODUCTION TO MANAGEMENT:</w:t>
            </w:r>
          </w:p>
          <w:p w14:paraId="2F7FB6A3" w14:textId="77777777" w:rsidR="006E27F1" w:rsidRPr="00BE1BCF" w:rsidRDefault="006E27F1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>Management and its nature, purpose and definitions. Process and functions of management- Planning, Organising, Actuating and controlling, Functional areas of management, skills and role of Management</w:t>
            </w:r>
          </w:p>
        </w:tc>
      </w:tr>
      <w:tr w:rsidR="006E27F1" w14:paraId="346A5BBB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060FD93B" w14:textId="77777777" w:rsidR="006E27F1" w:rsidRDefault="006E27F1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4</w:t>
            </w:r>
          </w:p>
        </w:tc>
        <w:tc>
          <w:tcPr>
            <w:tcW w:w="7517" w:type="dxa"/>
            <w:vAlign w:val="center"/>
          </w:tcPr>
          <w:p w14:paraId="290D4EE7" w14:textId="77777777" w:rsidR="006E27F1" w:rsidRPr="00BE1BCF" w:rsidRDefault="006E27F1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PLANNING:</w:t>
            </w:r>
          </w:p>
          <w:p w14:paraId="7E98BCAB" w14:textId="77777777" w:rsidR="006E27F1" w:rsidRPr="00BE1BCF" w:rsidRDefault="006E27F1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>Nature and purpose of planning, types of plans, steps in planning process.</w:t>
            </w:r>
          </w:p>
          <w:p w14:paraId="448AFAA2" w14:textId="77777777" w:rsidR="006E27F1" w:rsidRPr="00BE1BCF" w:rsidRDefault="006E27F1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>Objectives</w:t>
            </w:r>
            <w:r w:rsidRPr="00BE1BCF">
              <w:rPr>
                <w:sz w:val="24"/>
              </w:rPr>
              <w:t>: nature and importance of objectives, Types of objectives, primary, secondary, individual and personal objectives. Guidelines for setting objectives</w:t>
            </w:r>
          </w:p>
          <w:p w14:paraId="22BE0546" w14:textId="77777777" w:rsidR="006E27F1" w:rsidRPr="00BE1BCF" w:rsidRDefault="006E27F1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>Decision Making</w:t>
            </w:r>
            <w:r w:rsidRPr="00BE1BCF">
              <w:rPr>
                <w:sz w:val="24"/>
              </w:rPr>
              <w:t>: Importance and limitations of rational decision making, types of decisions- programmed and non programmed decision making. Process of decision making under certainty, uncertainty and risk.</w:t>
            </w:r>
          </w:p>
        </w:tc>
      </w:tr>
      <w:tr w:rsidR="006E27F1" w14:paraId="55685F49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6F4DF36A" w14:textId="77777777" w:rsidR="006E27F1" w:rsidRDefault="006E27F1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5</w:t>
            </w:r>
          </w:p>
        </w:tc>
        <w:tc>
          <w:tcPr>
            <w:tcW w:w="7517" w:type="dxa"/>
            <w:vAlign w:val="center"/>
          </w:tcPr>
          <w:p w14:paraId="1C802B96" w14:textId="77777777" w:rsidR="006E27F1" w:rsidRPr="00BE1BCF" w:rsidRDefault="006E27F1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ORGANISING:</w:t>
            </w:r>
          </w:p>
          <w:p w14:paraId="7C14D98D" w14:textId="77777777" w:rsidR="006E27F1" w:rsidRPr="00BE1BCF" w:rsidRDefault="006E27F1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>Nature and purpose of organising: steps in organising/ process of organising, formal and informal organisations; span of control &amp; factors determining effective span.</w:t>
            </w:r>
          </w:p>
          <w:p w14:paraId="46EB020A" w14:textId="77777777" w:rsidR="006E27F1" w:rsidRPr="00BE1BCF" w:rsidRDefault="006E27F1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>Decentralisation of Authority</w:t>
            </w:r>
            <w:r w:rsidRPr="00BE1BCF">
              <w:rPr>
                <w:sz w:val="24"/>
              </w:rPr>
              <w:t>: Nature of decentralisation, degree of decentralisation, decentralisation as philosophy and policy</w:t>
            </w:r>
          </w:p>
          <w:p w14:paraId="40BA1160" w14:textId="77777777" w:rsidR="006E27F1" w:rsidRPr="00BE1BCF" w:rsidRDefault="006E27F1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 xml:space="preserve">Delegation of authority: </w:t>
            </w:r>
            <w:r w:rsidRPr="00BE1BCF">
              <w:rPr>
                <w:sz w:val="24"/>
              </w:rPr>
              <w:t>Meaning of authority/delegation, steps in the process of delegation, factors determining the degree of delegation, art of delegation.</w:t>
            </w:r>
          </w:p>
          <w:p w14:paraId="3D395E40" w14:textId="77777777" w:rsidR="006E27F1" w:rsidRPr="00BE1BCF" w:rsidRDefault="006E27F1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 xml:space="preserve">Line/staff organisation: </w:t>
            </w:r>
            <w:r w:rsidRPr="00BE1BCF">
              <w:rPr>
                <w:sz w:val="24"/>
              </w:rPr>
              <w:t>Line organisation, staff organisation, line and staff organisation, functional and committee organisation, the nature of line and staff relationship.</w:t>
            </w:r>
          </w:p>
        </w:tc>
      </w:tr>
      <w:tr w:rsidR="006E27F1" w14:paraId="27210154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201C5527" w14:textId="77777777" w:rsidR="006E27F1" w:rsidRDefault="006E27F1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7517" w:type="dxa"/>
            <w:vAlign w:val="center"/>
          </w:tcPr>
          <w:p w14:paraId="79FB86A4" w14:textId="77777777" w:rsidR="006E27F1" w:rsidRPr="00BE1BCF" w:rsidRDefault="006E27F1" w:rsidP="00F762C4">
            <w:pPr>
              <w:jc w:val="both"/>
              <w:rPr>
                <w:b/>
                <w:bCs/>
                <w:szCs w:val="22"/>
                <w:u w:val="single"/>
              </w:rPr>
            </w:pPr>
            <w:r w:rsidRPr="00BE1BCF">
              <w:rPr>
                <w:b/>
                <w:bCs/>
                <w:szCs w:val="22"/>
                <w:u w:val="single"/>
              </w:rPr>
              <w:t>ACTUATING:</w:t>
            </w:r>
          </w:p>
          <w:p w14:paraId="41693ABD" w14:textId="77777777" w:rsidR="006E27F1" w:rsidRPr="00BE1BCF" w:rsidRDefault="006E27F1" w:rsidP="00F762C4">
            <w:pPr>
              <w:jc w:val="both"/>
              <w:rPr>
                <w:szCs w:val="22"/>
              </w:rPr>
            </w:pPr>
            <w:r w:rsidRPr="00BE1BCF">
              <w:rPr>
                <w:szCs w:val="22"/>
              </w:rPr>
              <w:t>Nature and purpose of Actuating, steps in actuating process.</w:t>
            </w:r>
          </w:p>
          <w:p w14:paraId="7CFF338E" w14:textId="77777777" w:rsidR="006E27F1" w:rsidRPr="00BE1BCF" w:rsidRDefault="006E27F1" w:rsidP="00F762C4">
            <w:pPr>
              <w:jc w:val="both"/>
              <w:rPr>
                <w:szCs w:val="22"/>
              </w:rPr>
            </w:pPr>
            <w:r w:rsidRPr="00BE1BCF">
              <w:rPr>
                <w:b/>
                <w:bCs/>
                <w:szCs w:val="22"/>
              </w:rPr>
              <w:t xml:space="preserve">Essentials of Human Resource Management: </w:t>
            </w:r>
            <w:r w:rsidRPr="00BE1BCF">
              <w:rPr>
                <w:szCs w:val="22"/>
              </w:rPr>
              <w:t xml:space="preserve">Importance and functions of Human resource management, Importance of Human resource planning, Recruitment, </w:t>
            </w:r>
            <w:r w:rsidRPr="00BE1BCF">
              <w:rPr>
                <w:szCs w:val="22"/>
              </w:rPr>
              <w:lastRenderedPageBreak/>
              <w:t>selection, training and development, performance appraisal, compensation packages, promotions, transfers demotion and separation etc.</w:t>
            </w:r>
          </w:p>
          <w:p w14:paraId="6569D90D" w14:textId="77777777" w:rsidR="006E27F1" w:rsidRPr="00BE1BCF" w:rsidRDefault="006E27F1" w:rsidP="00F762C4">
            <w:pPr>
              <w:jc w:val="both"/>
              <w:rPr>
                <w:szCs w:val="22"/>
              </w:rPr>
            </w:pPr>
            <w:r w:rsidRPr="00BE1BCF">
              <w:rPr>
                <w:b/>
                <w:bCs/>
                <w:szCs w:val="22"/>
              </w:rPr>
              <w:t xml:space="preserve">Leadership: </w:t>
            </w:r>
            <w:r w:rsidRPr="00BE1BCF">
              <w:rPr>
                <w:szCs w:val="22"/>
              </w:rPr>
              <w:t>Meaning and importance, Leadership qualities</w:t>
            </w:r>
          </w:p>
          <w:p w14:paraId="28B8BB57" w14:textId="77777777" w:rsidR="006E27F1" w:rsidRPr="00BE1BCF" w:rsidRDefault="006E27F1" w:rsidP="00F762C4">
            <w:pPr>
              <w:jc w:val="both"/>
              <w:rPr>
                <w:szCs w:val="22"/>
              </w:rPr>
            </w:pPr>
            <w:r w:rsidRPr="00BE1BCF">
              <w:rPr>
                <w:b/>
                <w:bCs/>
                <w:szCs w:val="22"/>
              </w:rPr>
              <w:t xml:space="preserve">Motivation: </w:t>
            </w:r>
            <w:r w:rsidRPr="00BE1BCF">
              <w:rPr>
                <w:szCs w:val="22"/>
              </w:rPr>
              <w:t>The need – want - satisfaction chain.</w:t>
            </w:r>
          </w:p>
        </w:tc>
      </w:tr>
      <w:tr w:rsidR="006E27F1" w14:paraId="60013BC4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383CA92A" w14:textId="77777777" w:rsidR="006E27F1" w:rsidRDefault="006E27F1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lastRenderedPageBreak/>
              <w:t>7</w:t>
            </w:r>
          </w:p>
        </w:tc>
        <w:tc>
          <w:tcPr>
            <w:tcW w:w="7517" w:type="dxa"/>
            <w:vAlign w:val="center"/>
          </w:tcPr>
          <w:p w14:paraId="0A328C33" w14:textId="77777777" w:rsidR="006E27F1" w:rsidRPr="00BE1BCF" w:rsidRDefault="006E27F1" w:rsidP="00F762C4">
            <w:pPr>
              <w:jc w:val="both"/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CONTROLLING:</w:t>
            </w:r>
          </w:p>
          <w:p w14:paraId="50392F22" w14:textId="77777777" w:rsidR="006E27F1" w:rsidRPr="00BE1BCF" w:rsidRDefault="006E27F1" w:rsidP="00F762C4">
            <w:pPr>
              <w:jc w:val="both"/>
              <w:rPr>
                <w:sz w:val="24"/>
              </w:rPr>
            </w:pPr>
            <w:r w:rsidRPr="00BE1BCF">
              <w:rPr>
                <w:sz w:val="24"/>
              </w:rPr>
              <w:t>Nature and purpose of controlling, steps in controlling/ process of controlling, types of controls, recruitments of effective controls.</w:t>
            </w:r>
          </w:p>
        </w:tc>
      </w:tr>
    </w:tbl>
    <w:p w14:paraId="2A5EAA71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0CBD7B88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5C38D903" w14:textId="77777777" w:rsidR="00F50439" w:rsidRDefault="00F50439" w:rsidP="00F50439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References</w:t>
      </w:r>
    </w:p>
    <w:p w14:paraId="0BEA224F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Industrial Organisation and Management – Y.K. </w:t>
      </w:r>
      <w:proofErr w:type="spellStart"/>
      <w:r>
        <w:rPr>
          <w:b/>
          <w:bCs/>
        </w:rPr>
        <w:t>Bhushan</w:t>
      </w:r>
      <w:proofErr w:type="spellEnd"/>
    </w:p>
    <w:p w14:paraId="3032D87D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Principles of Management -  A.K. Chatterjee</w:t>
      </w:r>
    </w:p>
    <w:p w14:paraId="29A7F832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Principles of Management – George Terry</w:t>
      </w:r>
    </w:p>
    <w:p w14:paraId="2BE96644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Industrial Organisation and Management – V.D. Sinha and </w:t>
      </w:r>
      <w:proofErr w:type="spellStart"/>
      <w:r>
        <w:rPr>
          <w:b/>
          <w:bCs/>
        </w:rPr>
        <w:t>Gadgill</w:t>
      </w:r>
      <w:proofErr w:type="spellEnd"/>
    </w:p>
    <w:p w14:paraId="3404F8D9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Management – Stoner, Freeman and Gilbert</w:t>
      </w:r>
    </w:p>
    <w:p w14:paraId="3DCB74E0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Elementary Economics Theory – KK </w:t>
      </w:r>
      <w:proofErr w:type="spellStart"/>
      <w:r>
        <w:rPr>
          <w:b/>
          <w:bCs/>
        </w:rPr>
        <w:t>Dewett</w:t>
      </w:r>
      <w:proofErr w:type="spellEnd"/>
      <w:r>
        <w:rPr>
          <w:b/>
          <w:bCs/>
        </w:rPr>
        <w:t xml:space="preserve"> and JD </w:t>
      </w:r>
      <w:proofErr w:type="spellStart"/>
      <w:r>
        <w:rPr>
          <w:b/>
          <w:bCs/>
        </w:rPr>
        <w:t>Verma</w:t>
      </w:r>
      <w:proofErr w:type="spellEnd"/>
    </w:p>
    <w:p w14:paraId="414F7943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An Introduction to Economics – ML </w:t>
      </w:r>
      <w:proofErr w:type="spellStart"/>
      <w:r>
        <w:rPr>
          <w:b/>
          <w:bCs/>
        </w:rPr>
        <w:t>Sethi</w:t>
      </w:r>
      <w:proofErr w:type="spellEnd"/>
    </w:p>
    <w:p w14:paraId="20EBC88C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Advanced Economics - K.P.M</w:t>
      </w:r>
    </w:p>
    <w:p w14:paraId="10796819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Indian Economics KK </w:t>
      </w:r>
      <w:proofErr w:type="spellStart"/>
      <w:r>
        <w:rPr>
          <w:b/>
          <w:bCs/>
        </w:rPr>
        <w:t>Dewett</w:t>
      </w:r>
      <w:proofErr w:type="spellEnd"/>
      <w:r>
        <w:rPr>
          <w:b/>
          <w:bCs/>
        </w:rPr>
        <w:t xml:space="preserve"> and JJ </w:t>
      </w:r>
      <w:proofErr w:type="spellStart"/>
      <w:r>
        <w:rPr>
          <w:b/>
          <w:bCs/>
        </w:rPr>
        <w:t>verma</w:t>
      </w:r>
      <w:proofErr w:type="spellEnd"/>
    </w:p>
    <w:p w14:paraId="78736C75" w14:textId="77777777" w:rsidR="00CF117D" w:rsidRDefault="009868DC"/>
    <w:sectPr w:rsidR="00CF117D" w:rsidSect="00BB7C98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A80A75"/>
    <w:multiLevelType w:val="hybridMultilevel"/>
    <w:tmpl w:val="BCCA48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8F5B1E"/>
    <w:multiLevelType w:val="hybridMultilevel"/>
    <w:tmpl w:val="A2423C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5D"/>
    <w:rsid w:val="000A2130"/>
    <w:rsid w:val="00250569"/>
    <w:rsid w:val="00260F43"/>
    <w:rsid w:val="00503EBF"/>
    <w:rsid w:val="006E27F1"/>
    <w:rsid w:val="00960909"/>
    <w:rsid w:val="009868DC"/>
    <w:rsid w:val="00AA1F5D"/>
    <w:rsid w:val="00B02B7D"/>
    <w:rsid w:val="00BB7C98"/>
    <w:rsid w:val="00BC0747"/>
    <w:rsid w:val="00BE152C"/>
    <w:rsid w:val="00BE1BCF"/>
    <w:rsid w:val="00C62FA3"/>
    <w:rsid w:val="00DB2F01"/>
    <w:rsid w:val="00F5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0A8E1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439"/>
    <w:pPr>
      <w:spacing w:after="200" w:line="276" w:lineRule="auto"/>
      <w:ind w:left="720"/>
      <w:contextualSpacing/>
    </w:pPr>
    <w:rPr>
      <w:rFonts w:eastAsiaTheme="minorEastAsia"/>
      <w:sz w:val="22"/>
      <w:szCs w:val="20"/>
      <w:lang w:val="en-IN" w:eastAsia="en-IN" w:bidi="ks-Deva"/>
    </w:rPr>
  </w:style>
  <w:style w:type="table" w:styleId="TableGrid">
    <w:name w:val="Table Grid"/>
    <w:basedOn w:val="TableNormal"/>
    <w:uiPriority w:val="59"/>
    <w:rsid w:val="00F50439"/>
    <w:rPr>
      <w:rFonts w:eastAsiaTheme="minorEastAsia"/>
      <w:sz w:val="22"/>
      <w:szCs w:val="20"/>
      <w:lang w:val="en-IN" w:eastAsia="en-IN" w:bidi="ks-Dev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501</Words>
  <Characters>2861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13</cp:revision>
  <cp:lastPrinted>2016-03-17T06:00:00Z</cp:lastPrinted>
  <dcterms:created xsi:type="dcterms:W3CDTF">2016-03-16T07:22:00Z</dcterms:created>
  <dcterms:modified xsi:type="dcterms:W3CDTF">2016-03-17T06:00:00Z</dcterms:modified>
</cp:coreProperties>
</file>